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8FC2C" w14:textId="7787368B" w:rsidR="00761229" w:rsidRDefault="00761229" w:rsidP="0076122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42824405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94473C0" wp14:editId="581B1DD3">
            <wp:extent cx="5940425" cy="8394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. физ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D67D" w14:textId="77777777" w:rsidR="00761229" w:rsidRDefault="00761229" w:rsidP="00B702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273D38" w14:textId="77777777" w:rsidR="00761229" w:rsidRDefault="00761229" w:rsidP="00B702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6475F2" w14:textId="77777777" w:rsidR="00761229" w:rsidRDefault="00761229" w:rsidP="0076122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32D73" w14:textId="77777777" w:rsidR="008B2C29" w:rsidRPr="00B70216" w:rsidRDefault="008B2C29" w:rsidP="00B702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B70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27A36879" w14:textId="7F4CD3CC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Рабочая программа </w:t>
      </w:r>
      <w:r w:rsidR="007D0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</w:t>
      </w: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«Занимательная физика»</w:t>
      </w: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7 - </w:t>
      </w:r>
      <w:r w:rsidR="00020D36"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составлена на основе примерной программы по физике для 7 – </w:t>
      </w:r>
      <w:r w:rsidR="00020D36"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(под редакцией Кузнецова А.А.), М.: «Просвещение», 2017   и соответствует</w:t>
      </w:r>
      <w:r w:rsidR="00020D36"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EBBFAD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Федеральному Закону «Об образовании в Российской Федерации» №273-ФЗ от 29.12.2012 года;</w:t>
      </w:r>
    </w:p>
    <w:p w14:paraId="692521E4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14:paraId="5092240F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-Приказу Министерства образования и науки РФ №1577 от 31.12.2015 г» О внесении изменений в федеральный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14:paraId="117E336F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программе основного общего образования;</w:t>
      </w:r>
    </w:p>
    <w:p w14:paraId="3187F6F3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-Учебному плану ОУ;</w:t>
      </w:r>
    </w:p>
    <w:p w14:paraId="4819A902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 </w:t>
      </w: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программе основного общего образования по физике (базовый уровень).</w:t>
      </w:r>
    </w:p>
    <w:p w14:paraId="1B759EAD" w14:textId="0C75D4FC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Программа рассчитана на 35 часов – 1 час в неделю</w:t>
      </w:r>
      <w:r w:rsidR="00B70216" w:rsidRPr="00B70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550A60" w14:textId="541A32C0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Данная рабочая программа </w:t>
      </w:r>
      <w:r w:rsidR="007D0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кружка</w:t>
      </w:r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«Занимательная физика» </w:t>
      </w:r>
      <w:r w:rsidRPr="00B70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7 – </w:t>
      </w:r>
      <w:r w:rsidR="00B70216" w:rsidRPr="00B70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70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 составлена на основе ООП ООО МБОУ </w:t>
      </w:r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«Каргинская СОШ им. </w:t>
      </w:r>
      <w:proofErr w:type="spellStart"/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М.А.Шолохова</w:t>
      </w:r>
      <w:proofErr w:type="spellEnd"/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Боковского</w:t>
      </w:r>
      <w:proofErr w:type="spellEnd"/>
      <w:r w:rsidR="007A2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B70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 учётом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технологичной направленностей («Точка роста») (утверждены распоряжением Министерства просвещения Российской Федерации от 12.01.2021 г. № Р-6) и предусматривает проведение занятий с использованием оборудования центра «Точка роста»</w:t>
      </w:r>
      <w:r w:rsidR="007D0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7BA8D6" w14:textId="77777777" w:rsidR="008B2C29" w:rsidRPr="00B70216" w:rsidRDefault="008B2C29" w:rsidP="00B702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E893E9" w14:textId="77777777" w:rsidR="007D010F" w:rsidRDefault="007D010F" w:rsidP="00B702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52092123" w14:textId="4A3B318C" w:rsidR="008B2C29" w:rsidRPr="00B70216" w:rsidRDefault="008B2C29" w:rsidP="00B702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702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Планируемые результаты освоения программы </w:t>
      </w:r>
      <w:r w:rsidR="007D01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кружка</w:t>
      </w:r>
      <w:r w:rsidRPr="00B702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«Занимательная физика» (с использованием оборудования «Точка роста»</w:t>
      </w:r>
      <w:r w:rsidRPr="00B70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  <w:r w:rsidRPr="00B702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7-</w:t>
      </w:r>
      <w:r w:rsidR="00B70216" w:rsidRPr="00B702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B702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классах.</w:t>
      </w:r>
    </w:p>
    <w:p w14:paraId="43491E3F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Реализация программы способствует достижению следующих </w:t>
      </w:r>
      <w:r w:rsidRPr="00B70216">
        <w:rPr>
          <w:b/>
          <w:bCs/>
          <w:color w:val="000000"/>
          <w:sz w:val="28"/>
          <w:szCs w:val="28"/>
        </w:rPr>
        <w:t>результатов:</w:t>
      </w:r>
    </w:p>
    <w:p w14:paraId="671A2B4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Личностные:</w:t>
      </w:r>
    </w:p>
    <w:p w14:paraId="71FA4AAE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A0FEEE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В сфере </w:t>
      </w:r>
      <w:r w:rsidRPr="00B70216">
        <w:rPr>
          <w:b/>
          <w:bCs/>
          <w:color w:val="000000"/>
          <w:sz w:val="28"/>
          <w:szCs w:val="28"/>
        </w:rPr>
        <w:t>личностных </w:t>
      </w:r>
      <w:r w:rsidRPr="00B70216">
        <w:rPr>
          <w:color w:val="000000"/>
          <w:sz w:val="28"/>
          <w:szCs w:val="28"/>
        </w:rPr>
        <w:t>универсальных учебных действий учащихся:</w:t>
      </w:r>
    </w:p>
    <w:p w14:paraId="404CA06E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учебно-познавательный интерес к новому учебному материалу и способам решения новой задачи;</w:t>
      </w:r>
    </w:p>
    <w:p w14:paraId="56B3829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3FA69508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14:paraId="74B01F2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Обучающийся получит возможность для формирования:</w:t>
      </w:r>
    </w:p>
    <w:p w14:paraId="23A7434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</w:t>
      </w:r>
    </w:p>
    <w:p w14:paraId="62CCD23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выраженной устойчивой учебно-познавательной мотивации учения;</w:t>
      </w:r>
    </w:p>
    <w:p w14:paraId="66AA20A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устойчивого учебно-познавательного интереса к новым общим способам решения задач.</w:t>
      </w:r>
    </w:p>
    <w:p w14:paraId="27B3DD9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A47EC4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Метапредметные:</w:t>
      </w:r>
    </w:p>
    <w:p w14:paraId="7440292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C7769F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В сфере </w:t>
      </w:r>
      <w:r w:rsidRPr="00B70216">
        <w:rPr>
          <w:b/>
          <w:bCs/>
          <w:color w:val="000000"/>
          <w:sz w:val="28"/>
          <w:szCs w:val="28"/>
        </w:rPr>
        <w:t>регулятивных </w:t>
      </w:r>
      <w:r w:rsidRPr="00B70216">
        <w:rPr>
          <w:color w:val="000000"/>
          <w:sz w:val="28"/>
          <w:szCs w:val="28"/>
        </w:rPr>
        <w:t>универсальных учебных действий учащихся:</w:t>
      </w:r>
    </w:p>
    <w:p w14:paraId="6C29674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14:paraId="0B6BBEE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учитывать установленные правила в планировании и контроле способа решения;</w:t>
      </w:r>
    </w:p>
    <w:p w14:paraId="3F8748B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итоговый и пошаговый контроль по результату;</w:t>
      </w:r>
    </w:p>
    <w:p w14:paraId="43FD28B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lastRenderedPageBreak/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620FA99A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адекватно воспринимать предложения и оценку учителей, товарищей, родителей и других людей;</w:t>
      </w:r>
    </w:p>
    <w:p w14:paraId="0DEA70D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различать способ и результат действия.</w:t>
      </w:r>
    </w:p>
    <w:p w14:paraId="75F766D4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Обучающийся получит возможность научится:</w:t>
      </w:r>
    </w:p>
    <w:p w14:paraId="2F30CFD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в сотрудничестве с учителем ставить новые учебные задачи;</w:t>
      </w:r>
    </w:p>
    <w:p w14:paraId="7EA282F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проявлять познавательную инициативу в учебном сотрудничестве;</w:t>
      </w:r>
    </w:p>
    <w:p w14:paraId="3B87DE8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666FD68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B84CBF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В сфере </w:t>
      </w:r>
      <w:r w:rsidRPr="00B70216">
        <w:rPr>
          <w:b/>
          <w:bCs/>
          <w:color w:val="000000"/>
          <w:sz w:val="28"/>
          <w:szCs w:val="28"/>
        </w:rPr>
        <w:t>познавательных </w:t>
      </w:r>
      <w:r w:rsidRPr="00B70216">
        <w:rPr>
          <w:color w:val="000000"/>
          <w:sz w:val="28"/>
          <w:szCs w:val="28"/>
        </w:rPr>
        <w:t>универсальных учебных действий учащихся:</w:t>
      </w:r>
    </w:p>
    <w:p w14:paraId="60915F94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</w:t>
      </w:r>
    </w:p>
    <w:p w14:paraId="440C880F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Интернета;</w:t>
      </w:r>
    </w:p>
    <w:p w14:paraId="2FCC726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514CBF4A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строить сообщения, проекты в устной и письменной форме;</w:t>
      </w:r>
    </w:p>
    <w:p w14:paraId="085361B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проводить сравнение и классификацию по заданным критериям;</w:t>
      </w:r>
    </w:p>
    <w:p w14:paraId="01D939B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устанавливать причинно-следственные связи в изучаемом круге явлений;</w:t>
      </w:r>
    </w:p>
    <w:p w14:paraId="058737B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строить рассуждения в форме связи простых суждений об объекте, его строении, свойствах и связах;</w:t>
      </w:r>
    </w:p>
    <w:p w14:paraId="2F6FFC2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762880BA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расширенный поиск информации с использованием ресурсов библиотек и сети Интернет;</w:t>
      </w:r>
    </w:p>
    <w:p w14:paraId="0ADF4F1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lastRenderedPageBreak/>
        <w:t>• записывать, фиксировать информацию об окружающих явлениях с помощью инструментов ИКТ;</w:t>
      </w:r>
    </w:p>
    <w:p w14:paraId="33EA6D7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осознанно и произвольно строить сообщения в устной и письменной форме;</w:t>
      </w:r>
    </w:p>
    <w:p w14:paraId="43773478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выбор наиболее эффективных способов решения задач в зависимости от конкретных условий;</w:t>
      </w:r>
    </w:p>
    <w:p w14:paraId="4F24B43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строить логическое рассуждение, включающее установление причинно-следственных связей;</w:t>
      </w:r>
    </w:p>
    <w:p w14:paraId="4E21720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14:paraId="742123A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662A49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В сфере </w:t>
      </w:r>
      <w:r w:rsidRPr="00B70216">
        <w:rPr>
          <w:b/>
          <w:bCs/>
          <w:color w:val="000000"/>
          <w:sz w:val="28"/>
          <w:szCs w:val="28"/>
        </w:rPr>
        <w:t>коммуникативных </w:t>
      </w:r>
      <w:r w:rsidRPr="00B70216">
        <w:rPr>
          <w:color w:val="000000"/>
          <w:sz w:val="28"/>
          <w:szCs w:val="28"/>
        </w:rPr>
        <w:t>универсальных учебных действий учащихся:</w:t>
      </w:r>
    </w:p>
    <w:p w14:paraId="015077A5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14:paraId="070A991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3C9E9D0E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учитывать разные мнения и стремиться к координации различных позиций в сотрудничестве;</w:t>
      </w:r>
    </w:p>
    <w:p w14:paraId="2BFC07C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формулировать собственное мнение и позицию;</w:t>
      </w:r>
    </w:p>
    <w:p w14:paraId="7EC4203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451572B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14:paraId="62DDC27F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учитывать и координировать в сотрудничестве отличные от собственной позиции других людей;</w:t>
      </w:r>
    </w:p>
    <w:p w14:paraId="707B65F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учитывать разные мнения и интересы и обосновывать собственную позицию;</w:t>
      </w:r>
    </w:p>
    <w:p w14:paraId="4902A64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lastRenderedPageBreak/>
        <w:t>• понимать относительность мнений и подходов к решению проблемы;</w:t>
      </w:r>
    </w:p>
    <w:p w14:paraId="05B259B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2627E25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задавать вопросы, необходимые для организации собственной деятельности и сотрудничества с партнером;</w:t>
      </w:r>
    </w:p>
    <w:p w14:paraId="632249C4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• осуществлять взаимный контроль и оказывать в сотрудничестве необходимую взаимопомощь.</w:t>
      </w:r>
    </w:p>
    <w:p w14:paraId="3574C63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BE4CF9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Предметные:</w:t>
      </w:r>
    </w:p>
    <w:p w14:paraId="73FBF89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47CAFE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ориентироваться в явлениях и объектах окружающего мира, знать границы их применимости;</w:t>
      </w:r>
    </w:p>
    <w:p w14:paraId="5E7595F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понимать определения физических величин и помнить определяющие формулы;</w:t>
      </w:r>
    </w:p>
    <w:p w14:paraId="600755D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понимать каким физическим принципам и законам подчиняются те или иные объекты и явления природы;</w:t>
      </w:r>
    </w:p>
    <w:p w14:paraId="1475C20D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знание модели поиска решений для задач по физике;</w:t>
      </w:r>
    </w:p>
    <w:p w14:paraId="04A21A2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знать теоретические основы математики.</w:t>
      </w:r>
    </w:p>
    <w:p w14:paraId="59D140A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примечать модели явлений и объектов окружающего мира;</w:t>
      </w:r>
    </w:p>
    <w:p w14:paraId="4BAAFAC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анализировать условие задачи;</w:t>
      </w:r>
    </w:p>
    <w:p w14:paraId="7963542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переформулировать и моделировать, заменять исходную задачу другой;</w:t>
      </w:r>
    </w:p>
    <w:p w14:paraId="72A0F87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составлять план решения;</w:t>
      </w:r>
    </w:p>
    <w:p w14:paraId="24680CF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выдвигать и проверять предлагаемые для решения гипотезы;</w:t>
      </w:r>
    </w:p>
    <w:p w14:paraId="46C59088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- владеть основными умственными операциями, составляющими поиск решения задачи.</w:t>
      </w:r>
    </w:p>
    <w:p w14:paraId="24468B7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C27FDF4" w14:textId="77777777" w:rsidR="00B70216" w:rsidRPr="00B70216" w:rsidRDefault="00B70216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br w:type="page"/>
      </w:r>
    </w:p>
    <w:p w14:paraId="4161612C" w14:textId="72EA0D1A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lastRenderedPageBreak/>
        <w:t xml:space="preserve">Содержание программы </w:t>
      </w:r>
      <w:r w:rsidR="007D010F">
        <w:rPr>
          <w:b/>
          <w:bCs/>
          <w:color w:val="000000"/>
          <w:sz w:val="28"/>
          <w:szCs w:val="28"/>
        </w:rPr>
        <w:t>кружка «Занимательная физика»</w:t>
      </w:r>
    </w:p>
    <w:p w14:paraId="4FD9A20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DF1EB33" w14:textId="2B79006D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Введение. </w:t>
      </w:r>
      <w:r w:rsidRPr="00B70216">
        <w:rPr>
          <w:color w:val="000000"/>
          <w:sz w:val="28"/>
          <w:szCs w:val="28"/>
        </w:rPr>
        <w:t>Вводное занятие. Цели и задачи курса. Техника безопасности.</w:t>
      </w:r>
    </w:p>
    <w:p w14:paraId="04D8D19B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Роль эксперимента в жизни человека.</w:t>
      </w:r>
    </w:p>
    <w:p w14:paraId="0CEDE52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Теория: </w:t>
      </w:r>
      <w:r w:rsidRPr="00B70216">
        <w:rPr>
          <w:color w:val="000000"/>
          <w:sz w:val="28"/>
          <w:szCs w:val="28"/>
        </w:rP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</w:t>
      </w:r>
    </w:p>
    <w:p w14:paraId="1D7BD0D9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Практика: </w:t>
      </w:r>
      <w:r w:rsidRPr="00B70216">
        <w:rPr>
          <w:color w:val="000000"/>
          <w:sz w:val="28"/>
          <w:szCs w:val="28"/>
        </w:rPr>
        <w:t>Основы теории погрешностей применять при выполнении экспериментальных задач, практических работ.</w:t>
      </w:r>
      <w:r w:rsidRPr="00B70216">
        <w:rPr>
          <w:b/>
          <w:bCs/>
          <w:color w:val="000000"/>
          <w:sz w:val="28"/>
          <w:szCs w:val="28"/>
        </w:rPr>
        <w:t> (с использованием оборудования «Точка роста»</w:t>
      </w:r>
      <w:r w:rsidRPr="00B70216">
        <w:rPr>
          <w:color w:val="000000"/>
          <w:sz w:val="28"/>
          <w:szCs w:val="28"/>
        </w:rPr>
        <w:t>)</w:t>
      </w:r>
    </w:p>
    <w:p w14:paraId="3207CE9A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Характеристика основных видов деятельности:</w:t>
      </w:r>
    </w:p>
    <w:p w14:paraId="708DC58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14:paraId="09DEE4B8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Механика.</w:t>
      </w:r>
    </w:p>
    <w:p w14:paraId="46F92E4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Теория: </w:t>
      </w:r>
      <w:r w:rsidRPr="00B70216">
        <w:rPr>
          <w:color w:val="000000"/>
          <w:sz w:val="28"/>
          <w:szCs w:val="28"/>
        </w:rPr>
        <w:t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</w:t>
      </w:r>
    </w:p>
    <w:p w14:paraId="60702B0F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Практика: </w:t>
      </w:r>
      <w:r w:rsidRPr="00B70216">
        <w:rPr>
          <w:color w:val="000000"/>
          <w:sz w:val="28"/>
          <w:szCs w:val="28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 w:rsidRPr="00B70216">
        <w:rPr>
          <w:color w:val="000000"/>
          <w:sz w:val="28"/>
          <w:szCs w:val="28"/>
        </w:rPr>
        <w:t>трибометре</w:t>
      </w:r>
      <w:proofErr w:type="spellEnd"/>
      <w:r w:rsidRPr="00B70216">
        <w:rPr>
          <w:color w:val="000000"/>
          <w:sz w:val="28"/>
          <w:szCs w:val="28"/>
        </w:rPr>
        <w:t>. </w:t>
      </w:r>
      <w:r w:rsidRPr="00B70216">
        <w:rPr>
          <w:b/>
          <w:bCs/>
          <w:color w:val="000000"/>
          <w:sz w:val="28"/>
          <w:szCs w:val="28"/>
        </w:rPr>
        <w:t>(с использованием оборудования «Точка роста»</w:t>
      </w:r>
      <w:r w:rsidRPr="00B70216">
        <w:rPr>
          <w:color w:val="000000"/>
          <w:sz w:val="28"/>
          <w:szCs w:val="28"/>
        </w:rPr>
        <w:t>)</w:t>
      </w:r>
    </w:p>
    <w:p w14:paraId="4A30C82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Исследование зависимости силы трения от силы нормального давления.</w:t>
      </w:r>
    </w:p>
    <w:p w14:paraId="4C7C252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lastRenderedPageBreak/>
        <w:t>Характеристика основных видов деятельности:</w:t>
      </w:r>
    </w:p>
    <w:p w14:paraId="51A991CC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Сборка приборов и конструкций. Использование измерительных приборов. Выполнение лабораторных и практических работ </w:t>
      </w:r>
      <w:r w:rsidRPr="00B70216">
        <w:rPr>
          <w:b/>
          <w:bCs/>
          <w:color w:val="000000"/>
          <w:sz w:val="28"/>
          <w:szCs w:val="28"/>
        </w:rPr>
        <w:t>(с использованием оборудования «Точка роста»</w:t>
      </w:r>
      <w:r w:rsidRPr="00B70216">
        <w:rPr>
          <w:color w:val="000000"/>
          <w:sz w:val="28"/>
          <w:szCs w:val="28"/>
        </w:rPr>
        <w:t>).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14:paraId="714B100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Гидростатика.</w:t>
      </w:r>
    </w:p>
    <w:p w14:paraId="67B2E35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Теория: </w:t>
      </w:r>
      <w:r w:rsidRPr="00B70216">
        <w:rPr>
          <w:color w:val="000000"/>
          <w:sz w:val="28"/>
          <w:szCs w:val="28"/>
        </w:rPr>
        <w:t>Закон Архимеда, Закон Паскаля, гидростатическое давление, сообщающиеся сосуды, гидравлические машины.</w:t>
      </w:r>
    </w:p>
    <w:p w14:paraId="54C851C0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Практика: задачи: </w:t>
      </w:r>
      <w:r w:rsidRPr="00B70216">
        <w:rPr>
          <w:color w:val="000000"/>
          <w:sz w:val="28"/>
          <w:szCs w:val="28"/>
        </w:rPr>
        <w:t xml:space="preserve">выталкивающая сила в различных системах; приборы в задачах (сообщающиеся сосуды, гидравлические машины, рычаги, блоки). </w:t>
      </w:r>
    </w:p>
    <w:p w14:paraId="23F5281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Экспериментальные задания:</w:t>
      </w:r>
    </w:p>
    <w:p w14:paraId="0F0FBF1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 xml:space="preserve">1)измерение силы Архимеда, </w:t>
      </w:r>
    </w:p>
    <w:p w14:paraId="6A21B84E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2)измерение момента силы, действующего на рычаг,</w:t>
      </w:r>
    </w:p>
    <w:p w14:paraId="2AA86CF7" w14:textId="6F3FAFF9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 xml:space="preserve"> 3)измерение работы силы упругости при подъеме груза с помощью подвижного или неподвижного блока</w:t>
      </w:r>
      <w:r w:rsidR="007A2E2A">
        <w:rPr>
          <w:color w:val="000000"/>
          <w:sz w:val="28"/>
          <w:szCs w:val="28"/>
        </w:rPr>
        <w:t xml:space="preserve"> </w:t>
      </w:r>
      <w:r w:rsidRPr="00B70216">
        <w:rPr>
          <w:b/>
          <w:bCs/>
          <w:color w:val="000000"/>
          <w:sz w:val="28"/>
          <w:szCs w:val="28"/>
        </w:rPr>
        <w:t>(с использованием оборудования «Точка роста»</w:t>
      </w:r>
      <w:r w:rsidRPr="00B70216">
        <w:rPr>
          <w:color w:val="000000"/>
          <w:sz w:val="28"/>
          <w:szCs w:val="28"/>
        </w:rPr>
        <w:t>)</w:t>
      </w:r>
    </w:p>
    <w:p w14:paraId="1A69176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Характеристика основных видов деятельности:</w:t>
      </w:r>
    </w:p>
    <w:p w14:paraId="4CB36B76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 xml:space="preserve">Анализ таблиц, графиков, схем. Поиск объяснения наблюдаемым событиям. Сборка приборов и конструкций. Использование измерительных приборов. </w:t>
      </w:r>
      <w:r w:rsidRPr="00B70216">
        <w:rPr>
          <w:color w:val="000000"/>
          <w:sz w:val="28"/>
          <w:szCs w:val="28"/>
        </w:rPr>
        <w:lastRenderedPageBreak/>
        <w:t>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Участие в диалоге в соответствии с правилами речевого поведения.</w:t>
      </w:r>
    </w:p>
    <w:p w14:paraId="1A2E6BAE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b/>
          <w:bCs/>
          <w:color w:val="000000"/>
          <w:sz w:val="28"/>
          <w:szCs w:val="28"/>
        </w:rPr>
        <w:t>Статика.</w:t>
      </w:r>
    </w:p>
    <w:p w14:paraId="01E5B593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Теория: </w:t>
      </w:r>
      <w:r w:rsidRPr="00B70216">
        <w:rPr>
          <w:color w:val="000000"/>
          <w:sz w:val="28"/>
          <w:szCs w:val="28"/>
        </w:rPr>
        <w:t>Блок. Рычаг. Равновесие твердых тел. Условия равновесия. Момент силы. Правило моментов. Центр тяжести. Исследование различных механических систем. Комбинированные задачи, используя условия равновесия.</w:t>
      </w:r>
    </w:p>
    <w:p w14:paraId="64738731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Практика: </w:t>
      </w:r>
      <w:r w:rsidRPr="00B70216">
        <w:rPr>
          <w:color w:val="000000"/>
          <w:sz w:val="28"/>
          <w:szCs w:val="28"/>
        </w:rPr>
        <w:t>Изготовление работающей системы блоков.</w:t>
      </w:r>
    </w:p>
    <w:p w14:paraId="3F1644E2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i/>
          <w:iCs/>
          <w:color w:val="000000"/>
          <w:sz w:val="28"/>
          <w:szCs w:val="28"/>
        </w:rPr>
        <w:t>Характеристика основных видов деятельности:</w:t>
      </w:r>
    </w:p>
    <w:p w14:paraId="545D7A07" w14:textId="77777777" w:rsidR="008B2C29" w:rsidRPr="00B70216" w:rsidRDefault="008B2C29" w:rsidP="00B702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0216">
        <w:rPr>
          <w:color w:val="000000"/>
          <w:sz w:val="28"/>
          <w:szCs w:val="28"/>
        </w:rPr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условия(правила)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</w:p>
    <w:p w14:paraId="1BC63A14" w14:textId="138EFAFE" w:rsidR="00020D36" w:rsidRDefault="008B2C29" w:rsidP="007A2E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B70216">
        <w:rPr>
          <w:color w:val="000000"/>
          <w:sz w:val="28"/>
          <w:szCs w:val="28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</w:t>
      </w:r>
      <w:r w:rsidR="00020D36">
        <w:rPr>
          <w:b/>
          <w:bCs/>
          <w:color w:val="000000"/>
        </w:rPr>
        <w:br w:type="page"/>
      </w:r>
    </w:p>
    <w:p w14:paraId="298949B7" w14:textId="1EAEDD78" w:rsidR="008B2C29" w:rsidRDefault="008B2C29" w:rsidP="0002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35731405" w14:textId="77777777" w:rsidR="00020D36" w:rsidRPr="00020D36" w:rsidRDefault="00020D36" w:rsidP="00020D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74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43"/>
        <w:gridCol w:w="3260"/>
        <w:gridCol w:w="2701"/>
        <w:gridCol w:w="985"/>
        <w:gridCol w:w="985"/>
      </w:tblGrid>
      <w:tr w:rsidR="00B70216" w:rsidRPr="0004740E" w14:paraId="7B3E4B28" w14:textId="1EF69412" w:rsidTr="00952EE4">
        <w:trPr>
          <w:trHeight w:val="165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DB0CC" w14:textId="77777777" w:rsidR="00B70216" w:rsidRPr="00B70216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DD4483E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95C6C" w14:textId="77777777" w:rsidR="00B70216" w:rsidRPr="0004740E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B7A04" w14:textId="77777777" w:rsidR="00B70216" w:rsidRPr="0004740E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1C54E30B" w14:textId="77777777" w:rsidR="00B70216" w:rsidRPr="0004740E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 центра</w:t>
            </w:r>
          </w:p>
          <w:p w14:paraId="7F96CC92" w14:textId="77777777" w:rsidR="00B70216" w:rsidRPr="0004740E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естественнонаучной и технологической</w:t>
            </w:r>
          </w:p>
          <w:p w14:paraId="57330A5A" w14:textId="77777777" w:rsidR="00B70216" w:rsidRPr="0004740E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направленностей «Точка роста»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10EB6" w14:textId="4F37B3C9" w:rsidR="00B70216" w:rsidRPr="00B70216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9B437D" w14:textId="065D28FA" w:rsidR="00B70216" w:rsidRPr="00B70216" w:rsidRDefault="00B70216" w:rsidP="00B7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70216" w:rsidRPr="0004740E" w14:paraId="4E61E794" w14:textId="08B4725D" w:rsidTr="00952EE4">
        <w:tc>
          <w:tcPr>
            <w:tcW w:w="8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941535" w14:textId="45BF042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 (1ч)</w:t>
            </w:r>
          </w:p>
        </w:tc>
      </w:tr>
      <w:tr w:rsidR="00B70216" w:rsidRPr="0004740E" w14:paraId="056A552F" w14:textId="04FE474F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D88C4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0AB6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Цели и задачи курса. Техника безопасности.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D41D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40617" w14:textId="47DFB80C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45E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6CD19D91" w14:textId="34400B67" w:rsidTr="00952EE4">
        <w:tc>
          <w:tcPr>
            <w:tcW w:w="8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024483" w14:textId="3CF46EE9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Роль эксперимента в жизни человека (3ч)</w:t>
            </w:r>
          </w:p>
        </w:tc>
      </w:tr>
      <w:tr w:rsidR="00B70216" w:rsidRPr="0004740E" w14:paraId="4DE71E4F" w14:textId="2A0B241E" w:rsidTr="00952EE4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BEA6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0CAD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единиц, понятие о</w:t>
            </w:r>
          </w:p>
          <w:p w14:paraId="6A21F17E" w14:textId="507B29DE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 и косвенных измерениях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A5DB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B1C3C" w14:textId="6CA47820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542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5F6E6280" w14:textId="182A8AC1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2A7D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05B2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эксперимент.</w:t>
            </w:r>
          </w:p>
          <w:p w14:paraId="2CE5119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физического эксперимента.</w:t>
            </w:r>
          </w:p>
          <w:p w14:paraId="5654FF24" w14:textId="089A4098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 измерения. Виды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погрешностей измерения. Расчёт</w:t>
            </w:r>
          </w:p>
          <w:p w14:paraId="15CCF9E6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погрешности измерения.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B9CA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  <w:p w14:paraId="33D5CA66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C27E27" w14:textId="7CA166AC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CA2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36D84796" w14:textId="7F6C40C8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5BB84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BA36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3F7984B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«Измерение объема твердого</w:t>
            </w:r>
          </w:p>
          <w:p w14:paraId="33E4F41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тела». Правила оформления</w:t>
            </w:r>
          </w:p>
          <w:p w14:paraId="7175C6A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лабораторной работы.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24DB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467BE136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BA0E6" w14:textId="56ECC8D9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2EF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7362D2A" w14:textId="105CB2BE" w:rsidTr="00952EE4">
        <w:tc>
          <w:tcPr>
            <w:tcW w:w="8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1E3FC" w14:textId="1760A215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Механика (8ч)</w:t>
            </w:r>
          </w:p>
        </w:tc>
      </w:tr>
      <w:tr w:rsidR="00B70216" w:rsidRPr="0004740E" w14:paraId="6DCD5EC4" w14:textId="2DD426E5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E6896F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7330B" w14:textId="1E046A85" w:rsidR="00B70216" w:rsidRPr="0004740E" w:rsidRDefault="00B70216" w:rsidP="00B7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Равномерное и неравномерное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E25E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0932074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ОГЭ)</w:t>
            </w:r>
          </w:p>
          <w:p w14:paraId="5F4E3D9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9E4517" w14:textId="54E20A1E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EBB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A506DAF" w14:textId="6F32D098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9761E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7770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представление</w:t>
            </w:r>
          </w:p>
          <w:p w14:paraId="40DE2B6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4ACF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B8A2B" w14:textId="7EAB0034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5B9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6CABA9CB" w14:textId="49BC94BD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CB926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3F5E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графических задач,</w:t>
            </w:r>
          </w:p>
          <w:p w14:paraId="581700CE" w14:textId="38880A34" w:rsidR="00B70216" w:rsidRPr="0004740E" w:rsidRDefault="00B70216" w:rsidP="00B7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пути и средней скорости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неравномерного движения.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86B32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92E018" w14:textId="0133CCE5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F66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88756D9" w14:textId="20D445F5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CFFA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B5AC5" w14:textId="6AC6AE23" w:rsidR="00B70216" w:rsidRPr="0004740E" w:rsidRDefault="00B70216" w:rsidP="00B7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инерции и инертности.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Центробежная сила.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2602C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460DAB" w14:textId="3B48265D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8EB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54FE5A18" w14:textId="4D4CAE1E" w:rsidTr="00952EE4">
        <w:trPr>
          <w:trHeight w:val="9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BBB3D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AC787" w14:textId="55FC339F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упругости, сила трения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543A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2110838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ОГЭ)</w:t>
            </w:r>
          </w:p>
          <w:p w14:paraId="1192BE8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48E92" w14:textId="59F487F7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9D5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3A3F7934" w14:textId="2561411E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32981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57C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334236F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«Исследование зависимости</w:t>
            </w:r>
          </w:p>
          <w:p w14:paraId="34572830" w14:textId="34697932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упругости, возникающей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пружине, от степени деформации</w:t>
            </w:r>
          </w:p>
          <w:p w14:paraId="0EAD837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пружины».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957C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853B0" w14:textId="1510ED4B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D0F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73FE091" w14:textId="235BC4D5" w:rsidTr="00952EE4">
        <w:trPr>
          <w:trHeight w:val="6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1999CE" w14:textId="5E11009E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4A47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5595E4B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«Определение коэффициента</w:t>
            </w:r>
          </w:p>
          <w:p w14:paraId="7274DE0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трения на </w:t>
            </w:r>
            <w:proofErr w:type="spell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трибометре</w:t>
            </w:r>
            <w:proofErr w:type="spell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6BBA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A2BD1" w14:textId="4D51933A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EEF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D5580A3" w14:textId="5CCDDCBB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70D3D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8EEF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0114FA7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«Исследование зависимости</w:t>
            </w:r>
          </w:p>
          <w:p w14:paraId="1CD859B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трения от силы</w:t>
            </w:r>
          </w:p>
          <w:p w14:paraId="32F61F0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нормального давления».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0AC8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45B70DC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91208" w14:textId="4D89EC24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E6D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1DEE9DF" w14:textId="0B38EDEB" w:rsidTr="00952EE4">
        <w:tc>
          <w:tcPr>
            <w:tcW w:w="8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C0BDE" w14:textId="7719E29F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Гидростатика (12ч)</w:t>
            </w:r>
          </w:p>
        </w:tc>
      </w:tr>
      <w:tr w:rsidR="00B70216" w:rsidRPr="0004740E" w14:paraId="3BA6649D" w14:textId="432FFFAB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DD963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C5AB4" w14:textId="4D5B5039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Плотность. Задача царя Герона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07AA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7EAC57" w14:textId="3F34F346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098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48D43C74" w14:textId="1C2B5C89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EC12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EE4F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повышенной</w:t>
            </w:r>
          </w:p>
          <w:p w14:paraId="4E096571" w14:textId="78F088F4" w:rsidR="00B70216" w:rsidRPr="0004740E" w:rsidRDefault="00B70216" w:rsidP="00B7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 на расчет плотности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57A3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D70FB" w14:textId="6D65A83B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C65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A52C661" w14:textId="2E8AD7E4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FFDF1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8805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повышенной</w:t>
            </w:r>
          </w:p>
          <w:p w14:paraId="0B60142D" w14:textId="417A86AA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2A6E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FA2B10" w14:textId="6FF3DD89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08F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26CE2D3C" w14:textId="6729BBFA" w:rsidTr="00952EE4">
        <w:trPr>
          <w:trHeight w:val="9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1283E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C0BFF" w14:textId="20037ABB" w:rsidR="00B70216" w:rsidRPr="0004740E" w:rsidRDefault="00B70216" w:rsidP="00B7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жидкости и газа.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5246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188E9" w14:textId="7986C594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544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37CF38F5" w14:textId="4B368480" w:rsidTr="00952EE4">
        <w:trPr>
          <w:trHeight w:val="6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AA216D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4EDC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Сообщающиеся сосуды.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2909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275D5" w14:textId="4256C5DD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0D8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23DAC0C8" w14:textId="02C0A9AA" w:rsidTr="00952EE4">
        <w:trPr>
          <w:trHeight w:val="32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8DAE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8422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232FB44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модели фонтана»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3F24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1611F8D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322CC" w14:textId="15F175F2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A12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3F175A33" w14:textId="21E7DFBD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2275E0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AA2A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72DDA26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модели фонтана»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D025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ECBA4" w14:textId="6B468367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113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63A7547" w14:textId="40C4C76B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C27AC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F05A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Паскаля. Давление в</w:t>
            </w:r>
          </w:p>
          <w:p w14:paraId="5C08DA6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жидкостях и газах.</w:t>
            </w:r>
          </w:p>
          <w:p w14:paraId="5AB0134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Гидравлические машины.</w:t>
            </w:r>
          </w:p>
          <w:p w14:paraId="2FE0BE3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Сообщающиеся сосуды.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EF51D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3DF4E" w14:textId="0B2BF2FE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3C8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5A24961B" w14:textId="5AD6972E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B1D247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24CB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Выталкивающая сила. Закон</w:t>
            </w:r>
          </w:p>
          <w:p w14:paraId="4B66548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Архимеда.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4F07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90A80" w14:textId="3015B565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B51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1FE0BDBC" w14:textId="4C9B584D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F8032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93B1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471EB10A" w14:textId="12A3A519" w:rsidR="00B70216" w:rsidRPr="0004740E" w:rsidRDefault="00B70216" w:rsidP="0035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«Выяснение условия плавания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тел».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A9E4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1E17EFBA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480E0" w14:textId="4BDCA33B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6D7E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AEF483C" w14:textId="12506DB7" w:rsidTr="00952EE4">
        <w:trPr>
          <w:trHeight w:val="22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B9D28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8CEA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задач на закон Паскаля,</w:t>
            </w:r>
          </w:p>
          <w:p w14:paraId="393B8DB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8B2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  <w:p w14:paraId="0EBF6A0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368FB" w14:textId="6A6EE978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D18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71C7F0AF" w14:textId="05AC3643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32AF2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010D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задач на закон Паскаля,</w:t>
            </w:r>
          </w:p>
          <w:p w14:paraId="07A42B5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1F1A12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7F53E" w14:textId="7E457835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526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E210C96" w14:textId="332702E5" w:rsidTr="00952EE4">
        <w:tc>
          <w:tcPr>
            <w:tcW w:w="8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6D2BF" w14:textId="64B13E79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Статика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B70216" w:rsidRPr="0004740E" w14:paraId="3B45B58A" w14:textId="6CEFD522" w:rsidTr="00952EE4">
        <w:trPr>
          <w:trHeight w:val="21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03FBF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0691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Блок. Рычаг.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D570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F7058" w14:textId="4A218FC0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5AF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164E1BFA" w14:textId="1F3F431A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2333D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355BD" w14:textId="2B01794A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Равновесие твердых тел.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Момент силы.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моментов.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CF7D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CFE8D" w14:textId="04949464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FD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6F16D9A2" w14:textId="20E7228A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3F480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46D1C" w14:textId="7296D11D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тяжести. Исследование различных механических систем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A922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  <w:p w14:paraId="7E84D65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016C8" w14:textId="530D796C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BF4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12001E3E" w14:textId="42CAFB02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81A08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E428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задачи,</w:t>
            </w:r>
          </w:p>
          <w:p w14:paraId="6CABE0E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условия равновесия.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DFFB4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781EC" w14:textId="46F80DCF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4B0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C5E88CC" w14:textId="72A61F94" w:rsidTr="00952EE4">
        <w:trPr>
          <w:trHeight w:val="20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4EC65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8C64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задачи,</w:t>
            </w:r>
          </w:p>
          <w:p w14:paraId="60FCAC06" w14:textId="1EE13F72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условия равновесия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04E86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15D8D" w14:textId="3536956B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762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3CAE6727" w14:textId="7ABF10A0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2B1C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3E61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39DF5E38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работающей</w:t>
            </w:r>
          </w:p>
          <w:p w14:paraId="12D79B7C" w14:textId="6F1BF852" w:rsidR="00B70216" w:rsidRPr="0004740E" w:rsidRDefault="00B70216" w:rsidP="0035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 Оформление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493D9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3758E7B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BD2E84" w14:textId="0A0EEDD6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CA41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5A360483" w14:textId="5374EA77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B81DE9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ECF80" w14:textId="6179358F" w:rsidR="00B70216" w:rsidRPr="0004740E" w:rsidRDefault="00B70216" w:rsidP="00350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«Блоки».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работающей</w:t>
            </w:r>
            <w:r w:rsidR="003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</w:t>
            </w: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B1F0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1BB2A" w14:textId="79C6D48D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C2A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2604FE50" w14:textId="736052D1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57EFA7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1C95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14:paraId="47168F9C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работающей</w:t>
            </w:r>
          </w:p>
          <w:p w14:paraId="47902E8F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70A75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</w:t>
            </w:r>
          </w:p>
          <w:p w14:paraId="0338CA3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1DA00" w14:textId="5BD50CB2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125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1B11A2F8" w14:textId="6E096099" w:rsidTr="00952EE4">
        <w:trPr>
          <w:trHeight w:val="22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D191F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A71E0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работы.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F5C2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F2815" w14:textId="17550306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D01B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0AA73908" w14:textId="3DFB85D5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5C8CE" w14:textId="77777777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9F017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2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3C69C4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23BA7" w14:textId="3361C869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171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216" w:rsidRPr="0004740E" w14:paraId="614477E5" w14:textId="3665B277" w:rsidTr="00952EE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DA3DA1" w14:textId="3E7DF42A" w:rsidR="00B70216" w:rsidRPr="0004740E" w:rsidRDefault="00B70216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302AD" w14:textId="47BE9C9D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2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A8C73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AFD4E" w14:textId="495225B5" w:rsidR="00B70216" w:rsidRPr="0004740E" w:rsidRDefault="00952EE4" w:rsidP="00952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4DAD" w14:textId="77777777" w:rsidR="00B70216" w:rsidRPr="0004740E" w:rsidRDefault="00B70216" w:rsidP="006E7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43A6B3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5EF3BD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B97899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543E60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E9DCF0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CDCAF6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F02F28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4E1208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16AA87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98CCEA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FA1EFA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831AF0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AD32EA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873106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DBF59A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69E2CC" w14:textId="77777777" w:rsidR="008B2C29" w:rsidRDefault="008B2C29" w:rsidP="008B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4A8A13" w14:textId="77777777" w:rsidR="00020D36" w:rsidRDefault="00020D36" w:rsidP="00FB4952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B9D08F" w14:textId="7FC30959" w:rsidR="00FB4952" w:rsidRPr="0004753D" w:rsidRDefault="00FB4952" w:rsidP="00FB4952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       «СОГЛАСОВАНО»    </w:t>
      </w:r>
    </w:p>
    <w:p w14:paraId="7682E6B2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Заместитель директора по УР  </w:t>
      </w:r>
    </w:p>
    <w:p w14:paraId="16D93852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 xml:space="preserve">Методического совета                                     _________ </w:t>
      </w:r>
      <w:proofErr w:type="spellStart"/>
      <w:r w:rsidRPr="0004753D">
        <w:rPr>
          <w:rFonts w:ascii="Times New Roman" w:hAnsi="Times New Roman" w:cs="Times New Roman"/>
          <w:sz w:val="28"/>
          <w:szCs w:val="28"/>
        </w:rPr>
        <w:t>Закутская</w:t>
      </w:r>
      <w:proofErr w:type="spellEnd"/>
      <w:r w:rsidRPr="0004753D">
        <w:rPr>
          <w:rFonts w:ascii="Times New Roman" w:hAnsi="Times New Roman" w:cs="Times New Roman"/>
          <w:sz w:val="28"/>
          <w:szCs w:val="28"/>
        </w:rPr>
        <w:t xml:space="preserve"> Е.А.                                                                                </w:t>
      </w:r>
    </w:p>
    <w:p w14:paraId="26526CCB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 xml:space="preserve">МБОУ «Каргинская СОШ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29.08.2023</w:t>
      </w:r>
      <w:r w:rsidRPr="000475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247AC4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 xml:space="preserve">имени М.А. Шолохова»  </w:t>
      </w:r>
    </w:p>
    <w:p w14:paraId="698694EE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>Боковского района</w:t>
      </w:r>
    </w:p>
    <w:p w14:paraId="6B0C6598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29.08.2023</w:t>
      </w:r>
      <w:r w:rsidRPr="000475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A27114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>Подпись руководителя МС</w:t>
      </w:r>
    </w:p>
    <w:p w14:paraId="53D8E5A7" w14:textId="77777777" w:rsidR="00FB4952" w:rsidRPr="0004753D" w:rsidRDefault="00FB4952" w:rsidP="00FB495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4753D">
        <w:rPr>
          <w:rFonts w:ascii="Times New Roman" w:hAnsi="Times New Roman" w:cs="Times New Roman"/>
          <w:sz w:val="28"/>
          <w:szCs w:val="28"/>
        </w:rPr>
        <w:t xml:space="preserve">________ Говорухина Т.И. </w:t>
      </w:r>
    </w:p>
    <w:p w14:paraId="42EF2C42" w14:textId="77777777" w:rsidR="00FB4952" w:rsidRDefault="00FB4952" w:rsidP="00FB4952"/>
    <w:bookmarkEnd w:id="0"/>
    <w:p w14:paraId="05D19A3E" w14:textId="77777777" w:rsidR="00FB4952" w:rsidRPr="00FB4952" w:rsidRDefault="00FB4952" w:rsidP="00FB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sectPr w:rsidR="00FB4952" w:rsidRPr="00FB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F49"/>
    <w:multiLevelType w:val="hybridMultilevel"/>
    <w:tmpl w:val="804E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EA3"/>
    <w:multiLevelType w:val="hybridMultilevel"/>
    <w:tmpl w:val="C9EE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DBA"/>
    <w:multiLevelType w:val="hybridMultilevel"/>
    <w:tmpl w:val="DD1896F0"/>
    <w:lvl w:ilvl="0" w:tplc="184C9DB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619A"/>
    <w:multiLevelType w:val="hybridMultilevel"/>
    <w:tmpl w:val="5E38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240B"/>
    <w:multiLevelType w:val="hybridMultilevel"/>
    <w:tmpl w:val="485E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15120"/>
    <w:multiLevelType w:val="hybridMultilevel"/>
    <w:tmpl w:val="0860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C69BE"/>
    <w:multiLevelType w:val="hybridMultilevel"/>
    <w:tmpl w:val="56F8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F7AFE"/>
    <w:multiLevelType w:val="multilevel"/>
    <w:tmpl w:val="7C1CB9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153CA"/>
    <w:multiLevelType w:val="multilevel"/>
    <w:tmpl w:val="5C7422E6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6A6FBF"/>
    <w:multiLevelType w:val="hybridMultilevel"/>
    <w:tmpl w:val="5F32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06D0B"/>
    <w:multiLevelType w:val="hybridMultilevel"/>
    <w:tmpl w:val="B874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C130D"/>
    <w:multiLevelType w:val="hybridMultilevel"/>
    <w:tmpl w:val="9B44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83F2A"/>
    <w:multiLevelType w:val="hybridMultilevel"/>
    <w:tmpl w:val="0130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423D1"/>
    <w:multiLevelType w:val="hybridMultilevel"/>
    <w:tmpl w:val="28BE46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4732D47"/>
    <w:multiLevelType w:val="hybridMultilevel"/>
    <w:tmpl w:val="C3FE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50536"/>
    <w:multiLevelType w:val="hybridMultilevel"/>
    <w:tmpl w:val="77AECC4E"/>
    <w:lvl w:ilvl="0" w:tplc="E37CAD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13"/>
  </w:num>
  <w:num w:numId="14">
    <w:abstractNumId w:val="8"/>
  </w:num>
  <w:num w:numId="15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240" w:hanging="360"/>
        </w:pPr>
        <w:rPr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D"/>
    <w:rsid w:val="00020D36"/>
    <w:rsid w:val="001B7DED"/>
    <w:rsid w:val="00350AF2"/>
    <w:rsid w:val="00431D7D"/>
    <w:rsid w:val="00610404"/>
    <w:rsid w:val="00761229"/>
    <w:rsid w:val="007A2E2A"/>
    <w:rsid w:val="007D010F"/>
    <w:rsid w:val="008B2C29"/>
    <w:rsid w:val="00952EE4"/>
    <w:rsid w:val="009D5E11"/>
    <w:rsid w:val="00B70216"/>
    <w:rsid w:val="00FB4952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3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952"/>
  </w:style>
  <w:style w:type="paragraph" w:styleId="a6">
    <w:name w:val="footer"/>
    <w:basedOn w:val="a"/>
    <w:link w:val="a7"/>
    <w:uiPriority w:val="99"/>
    <w:unhideWhenUsed/>
    <w:rsid w:val="00FB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952"/>
  </w:style>
  <w:style w:type="table" w:customStyle="1" w:styleId="1">
    <w:name w:val="Сетка таблицы1"/>
    <w:basedOn w:val="a1"/>
    <w:next w:val="a8"/>
    <w:uiPriority w:val="39"/>
    <w:rsid w:val="00FB495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B7D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7DED"/>
    <w:pPr>
      <w:ind w:left="720"/>
      <w:contextualSpacing/>
    </w:pPr>
  </w:style>
  <w:style w:type="numbering" w:customStyle="1" w:styleId="WW8Num10">
    <w:name w:val="WW8Num10"/>
    <w:rsid w:val="001B7DED"/>
    <w:pPr>
      <w:numPr>
        <w:numId w:val="14"/>
      </w:numPr>
    </w:pPr>
  </w:style>
  <w:style w:type="paragraph" w:styleId="ab">
    <w:name w:val="Balloon Text"/>
    <w:basedOn w:val="a"/>
    <w:link w:val="ac"/>
    <w:uiPriority w:val="99"/>
    <w:semiHidden/>
    <w:unhideWhenUsed/>
    <w:rsid w:val="0076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952"/>
  </w:style>
  <w:style w:type="paragraph" w:styleId="a6">
    <w:name w:val="footer"/>
    <w:basedOn w:val="a"/>
    <w:link w:val="a7"/>
    <w:uiPriority w:val="99"/>
    <w:unhideWhenUsed/>
    <w:rsid w:val="00FB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952"/>
  </w:style>
  <w:style w:type="table" w:customStyle="1" w:styleId="1">
    <w:name w:val="Сетка таблицы1"/>
    <w:basedOn w:val="a1"/>
    <w:next w:val="a8"/>
    <w:uiPriority w:val="39"/>
    <w:rsid w:val="00FB495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B7D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7DED"/>
    <w:pPr>
      <w:ind w:left="720"/>
      <w:contextualSpacing/>
    </w:pPr>
  </w:style>
  <w:style w:type="numbering" w:customStyle="1" w:styleId="WW8Num10">
    <w:name w:val="WW8Num10"/>
    <w:rsid w:val="001B7DED"/>
    <w:pPr>
      <w:numPr>
        <w:numId w:val="14"/>
      </w:numPr>
    </w:pPr>
  </w:style>
  <w:style w:type="paragraph" w:styleId="ab">
    <w:name w:val="Balloon Text"/>
    <w:basedOn w:val="a"/>
    <w:link w:val="ac"/>
    <w:uiPriority w:val="99"/>
    <w:semiHidden/>
    <w:unhideWhenUsed/>
    <w:rsid w:val="0076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0078-EF7E-4A37-9E0C-F50A4573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U0</cp:lastModifiedBy>
  <cp:revision>6</cp:revision>
  <dcterms:created xsi:type="dcterms:W3CDTF">2023-08-13T09:15:00Z</dcterms:created>
  <dcterms:modified xsi:type="dcterms:W3CDTF">2023-11-15T12:00:00Z</dcterms:modified>
</cp:coreProperties>
</file>